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B" w:rsidRDefault="0010321B" w:rsidP="0010321B">
      <w:pPr>
        <w:pStyle w:val="NormalWeb"/>
      </w:pPr>
      <w:r>
        <w:rPr>
          <w:rStyle w:val="Strong"/>
          <w:color w:val="0F243E"/>
          <w:sz w:val="56"/>
          <w:szCs w:val="56"/>
        </w:rPr>
        <w:t>Knight Classroom Expectations and Routines:</w:t>
      </w:r>
    </w:p>
    <w:p w:rsidR="0010321B" w:rsidRDefault="0010321B" w:rsidP="0010321B">
      <w:pPr>
        <w:pStyle w:val="NormalWeb"/>
        <w:rPr>
          <w:sz w:val="36"/>
          <w:szCs w:val="36"/>
        </w:rPr>
      </w:pPr>
      <w:r>
        <w:rPr>
          <w:color w:val="0F243E"/>
        </w:rPr>
        <w:t>No classroom can be effective without expectations and routines. I have outlined the basic school-wide expectations and the routines we will use in my class this year so all parties will be familiar with them and have something to refer to. We are a PBIS school and as such will be going over what these expectations and routines look like in the next few weeks and throughout the rest of the school year.</w:t>
      </w:r>
      <w:r w:rsidRPr="0010321B">
        <w:rPr>
          <w:sz w:val="36"/>
          <w:szCs w:val="36"/>
        </w:rPr>
        <w:t xml:space="preserve"> </w:t>
      </w:r>
    </w:p>
    <w:p w:rsidR="0010321B" w:rsidRPr="0010321B" w:rsidRDefault="0010321B" w:rsidP="0010321B">
      <w:pPr>
        <w:pStyle w:val="NormalWeb"/>
        <w:rPr>
          <w:sz w:val="36"/>
          <w:szCs w:val="36"/>
        </w:rPr>
      </w:pPr>
      <w:r w:rsidRPr="0010321B">
        <w:rPr>
          <w:b/>
          <w:sz w:val="36"/>
          <w:szCs w:val="36"/>
        </w:rPr>
        <w:t>CMS Code of Conduct:</w:t>
      </w:r>
      <w:r>
        <w:rPr>
          <w:sz w:val="36"/>
          <w:szCs w:val="36"/>
        </w:rPr>
        <w:t xml:space="preserve"> </w:t>
      </w:r>
      <w:hyperlink r:id="rId4" w:history="1">
        <w:r>
          <w:rPr>
            <w:rStyle w:val="Hyperlink"/>
          </w:rPr>
          <w:t>Student Code of Conduct</w:t>
        </w:r>
      </w:hyperlink>
    </w:p>
    <w:p w:rsidR="0010321B" w:rsidRDefault="0010321B" w:rsidP="0010321B">
      <w:pPr>
        <w:pStyle w:val="NormalWeb"/>
      </w:pPr>
      <w:r>
        <w:rPr>
          <w:rStyle w:val="Strong"/>
          <w:color w:val="0F243E"/>
        </w:rPr>
        <w:t>HCES School-wide Expectations:</w:t>
      </w:r>
      <w:r>
        <w:rPr>
          <w:color w:val="0F243E"/>
        </w:rPr>
        <w:t xml:space="preserve"> It is expected that students will be safe (move, play, and learn in ways that are safe for themselves and others), be respectful (to act in ways that show care and concern for the well being of materials and other people,) and be responsible (to conduct yourself in such a way as to show that expectations of yourself connect with the requirements for learning, playing, and transitioning activities.)</w:t>
      </w:r>
    </w:p>
    <w:p w:rsidR="0010321B" w:rsidRDefault="0010321B" w:rsidP="0010321B">
      <w:pPr>
        <w:pStyle w:val="NormalWeb"/>
      </w:pPr>
      <w:proofErr w:type="gramStart"/>
      <w:r>
        <w:rPr>
          <w:rStyle w:val="Strong"/>
          <w:color w:val="0F243E"/>
        </w:rPr>
        <w:t>Entering the room first thing in the morning:</w:t>
      </w:r>
      <w:r>
        <w:rPr>
          <w:color w:val="0F243E"/>
        </w:rPr>
        <w:t xml:space="preserve"> Students should quietly follow the Morning Routine established in the first week of school.</w:t>
      </w:r>
      <w:proofErr w:type="gramEnd"/>
      <w:r>
        <w:rPr>
          <w:color w:val="0F243E"/>
        </w:rPr>
        <w:t xml:space="preserve"> As we do change classes, it is important to be in class no later than 8:00. </w:t>
      </w:r>
    </w:p>
    <w:p w:rsidR="0010321B" w:rsidRDefault="0010321B" w:rsidP="0010321B">
      <w:pPr>
        <w:pStyle w:val="NormalWeb"/>
      </w:pPr>
      <w:r>
        <w:rPr>
          <w:rStyle w:val="Strong"/>
          <w:color w:val="0F243E"/>
        </w:rPr>
        <w:t xml:space="preserve">Homework: </w:t>
      </w:r>
      <w:r>
        <w:rPr>
          <w:color w:val="0F243E"/>
        </w:rPr>
        <w:t xml:space="preserve">Students will have homework every day unless otherwise specified. Homework can be found under the HOMEWORK page. </w:t>
      </w:r>
      <w:hyperlink r:id="rId5" w:history="1">
        <w:r w:rsidRPr="0010321B">
          <w:rPr>
            <w:rStyle w:val="Hyperlink"/>
            <w:color w:val="auto"/>
            <w:u w:val="none"/>
          </w:rPr>
          <w:t>Math homework</w:t>
        </w:r>
      </w:hyperlink>
      <w:r>
        <w:rPr>
          <w:color w:val="0F243E"/>
        </w:rPr>
        <w:t xml:space="preserve"> is due daily and Literacy homework is due on the last day of the student's sort week. Students will be trained in the first few weeks of school as to the expectations for the Language Arts homework. Parents will get a mini training at Curriculum Night. </w:t>
      </w:r>
      <w:r>
        <w:rPr>
          <w:color w:val="0F243E"/>
          <w:u w:val="single"/>
        </w:rPr>
        <w:t xml:space="preserve">Homework is graded for </w:t>
      </w:r>
      <w:hyperlink r:id="rId6" w:history="1">
        <w:r w:rsidRPr="0010321B">
          <w:rPr>
            <w:rStyle w:val="Hyperlink"/>
            <w:color w:val="auto"/>
          </w:rPr>
          <w:t>completion</w:t>
        </w:r>
        <w:r>
          <w:rPr>
            <w:rStyle w:val="Hyperlink"/>
          </w:rPr>
          <w:t>.</w:t>
        </w:r>
      </w:hyperlink>
      <w:r>
        <w:rPr>
          <w:color w:val="0F243E"/>
          <w:u w:val="single"/>
        </w:rPr>
        <w:t xml:space="preserve"> This is an area that can make a BIG difference in a student’s grade in math and Literacy.</w:t>
      </w:r>
    </w:p>
    <w:p w:rsidR="0010321B" w:rsidRDefault="0010321B" w:rsidP="0010321B">
      <w:pPr>
        <w:pStyle w:val="NormalWeb"/>
      </w:pPr>
      <w:r>
        <w:rPr>
          <w:rStyle w:val="Strong"/>
          <w:color w:val="0F243E"/>
        </w:rPr>
        <w:t xml:space="preserve">Classroom Library: </w:t>
      </w:r>
      <w:r>
        <w:rPr>
          <w:color w:val="0F243E"/>
        </w:rPr>
        <w:t xml:space="preserve">Students will learn how to choose "Just Right" books and the 'shop' the classroom library on their </w:t>
      </w:r>
      <w:proofErr w:type="gramStart"/>
      <w:r>
        <w:rPr>
          <w:color w:val="0F243E"/>
        </w:rPr>
        <w:t>group's</w:t>
      </w:r>
      <w:proofErr w:type="gramEnd"/>
      <w:r>
        <w:rPr>
          <w:color w:val="0F243E"/>
        </w:rPr>
        <w:t xml:space="preserve"> day to fill their Book Bags. They will return the books on shopping day. Damaged books will go into the Book Hospital tub for repair.</w:t>
      </w:r>
    </w:p>
    <w:p w:rsidR="0010321B" w:rsidRDefault="0010321B" w:rsidP="0010321B">
      <w:pPr>
        <w:pStyle w:val="NormalWeb"/>
      </w:pPr>
      <w:r>
        <w:rPr>
          <w:rStyle w:val="Strong"/>
          <w:color w:val="0F243E"/>
        </w:rPr>
        <w:t>Cafeteria:</w:t>
      </w:r>
      <w:r>
        <w:rPr>
          <w:color w:val="0F243E"/>
        </w:rPr>
        <w:t xml:space="preserve"> Students will enter the cafeteria quietly and WALK to the lunch line. Students that bring their lunch should take a tray and move to the tables not designated NUT FREE. Fridays will be open seating if the students have received their cafeteria bees all 4 days prior. The students should make sure they have utensils, napkins, and condiments before they get to the table. Students are not permitted to get out of their seats until dismissed. We will line up at the door to the outside to dismiss. Students will stand facing forward and silently. </w:t>
      </w:r>
    </w:p>
    <w:p w:rsidR="0010321B" w:rsidRDefault="0010321B" w:rsidP="0010321B">
      <w:pPr>
        <w:pStyle w:val="NormalWeb"/>
      </w:pPr>
      <w:r>
        <w:rPr>
          <w:rStyle w:val="Strong"/>
          <w:color w:val="0F243E"/>
        </w:rPr>
        <w:t>Recess:</w:t>
      </w:r>
      <w:r>
        <w:rPr>
          <w:color w:val="0F243E"/>
        </w:rPr>
        <w:t xml:space="preserve"> Students will play in designated areas and will maintain safe play and respectful and responsible behavior. If a student is not being safe, respectful, or responsible he/she may be assigned an alternate activity.</w:t>
      </w:r>
    </w:p>
    <w:p w:rsidR="0010321B" w:rsidRDefault="0010321B" w:rsidP="0010321B">
      <w:pPr>
        <w:pStyle w:val="NormalWeb"/>
      </w:pPr>
      <w:r>
        <w:rPr>
          <w:rStyle w:val="Strong"/>
          <w:color w:val="0F243E"/>
        </w:rPr>
        <w:lastRenderedPageBreak/>
        <w:t xml:space="preserve">Structured Recess: </w:t>
      </w:r>
      <w:r>
        <w:rPr>
          <w:color w:val="0F243E"/>
        </w:rPr>
        <w:t>Occasionally there are times when a student is assigned Structured Recess. This is due to inappropriate or disruptive behavior in the classroom. Structured Recess is where the teacher offers the student several alternative play choices. Typically, this will not be one of the student's favorite activities but still gives the student time to play as mandated by NC State and CMS policies.</w:t>
      </w:r>
    </w:p>
    <w:p w:rsidR="0010321B" w:rsidRDefault="0010321B" w:rsidP="0010321B">
      <w:pPr>
        <w:pStyle w:val="NormalWeb"/>
      </w:pPr>
      <w:r>
        <w:rPr>
          <w:rStyle w:val="Strong"/>
          <w:color w:val="0F243E"/>
        </w:rPr>
        <w:t>Fire Drills:</w:t>
      </w:r>
      <w:r>
        <w:rPr>
          <w:color w:val="0F243E"/>
        </w:rPr>
        <w:t xml:space="preserve"> Students will line up and exit our “OUT” door and move down to the last ramp to line up past the last basketball goal on the bus lot. This is to be done silently and safely. Students will not run and will remain silent in line throughout the fire drill.</w:t>
      </w:r>
    </w:p>
    <w:p w:rsidR="0010321B" w:rsidRDefault="0010321B" w:rsidP="0010321B">
      <w:pPr>
        <w:pStyle w:val="NormalWeb"/>
      </w:pPr>
      <w:r>
        <w:rPr>
          <w:rStyle w:val="Strong"/>
          <w:color w:val="0F243E"/>
        </w:rPr>
        <w:t>Classroom bathroom breaks:</w:t>
      </w:r>
      <w:r>
        <w:rPr>
          <w:color w:val="0F243E"/>
        </w:rPr>
        <w:t xml:space="preserve"> Students will enter the door to the bathroom and take care of their bathroom needs without conversation or playing and return quickly to the line. Monitors will make sure we leave the restroom cleaner than we found it.</w:t>
      </w:r>
    </w:p>
    <w:p w:rsidR="0010321B" w:rsidRDefault="0010321B" w:rsidP="0010321B">
      <w:pPr>
        <w:pStyle w:val="NormalWeb"/>
      </w:pPr>
      <w:r>
        <w:rPr>
          <w:rStyle w:val="Strong"/>
          <w:color w:val="0F243E"/>
        </w:rPr>
        <w:t>Bathroom breaks during class:</w:t>
      </w:r>
      <w:r>
        <w:rPr>
          <w:color w:val="0F243E"/>
        </w:rPr>
        <w:t xml:space="preserve"> Unless it is an emergency, students will be allowed to go to the bathroom when teacher directed instruction is NOT taking place. (</w:t>
      </w:r>
      <w:proofErr w:type="gramStart"/>
      <w:r>
        <w:rPr>
          <w:color w:val="0F243E"/>
        </w:rPr>
        <w:t>i.e</w:t>
      </w:r>
      <w:proofErr w:type="gramEnd"/>
      <w:r>
        <w:rPr>
          <w:color w:val="0F243E"/>
        </w:rPr>
        <w:t>. students have been given an assignment to complete on their own or in a group.) Students will need to go with a Smart Choice partner. In the event that this privilege seems to be being taken advantage of changes may be implemented.</w:t>
      </w:r>
    </w:p>
    <w:p w:rsidR="0010321B" w:rsidRDefault="0010321B" w:rsidP="0010321B">
      <w:pPr>
        <w:pStyle w:val="NormalWeb"/>
        <w:rPr>
          <w:b/>
          <w:color w:val="FF0000"/>
        </w:rPr>
      </w:pPr>
      <w:r>
        <w:rPr>
          <w:rStyle w:val="Strong"/>
          <w:color w:val="0F243E"/>
        </w:rPr>
        <w:t>Dismissal:</w:t>
      </w:r>
      <w:r>
        <w:rPr>
          <w:color w:val="0F243E"/>
        </w:rPr>
        <w:t xml:space="preserve"> Students will line up in bus order at the “OUT” door when directed to do so. </w:t>
      </w:r>
      <w:proofErr w:type="gramStart"/>
      <w:r>
        <w:rPr>
          <w:color w:val="0F243E"/>
        </w:rPr>
        <w:t>Students that are walkers, ASEP, car riders, or in clubs will be dismissed first.</w:t>
      </w:r>
      <w:proofErr w:type="gramEnd"/>
      <w:r>
        <w:rPr>
          <w:color w:val="0F243E"/>
        </w:rPr>
        <w:t xml:space="preserve"> If a student has an alternate mode of transportation it must be accompanied with a physical note or an email sent the night before. Once the school day begins I do not get a chance to check email. </w:t>
      </w:r>
      <w:r w:rsidRPr="0010321B">
        <w:rPr>
          <w:b/>
          <w:color w:val="FF0000"/>
        </w:rPr>
        <w:t>IF YOUR CHILD IS GOING HOME ON A DIFFERENT MODE OF TRANSPORTATION THAN NORMAL PLEASE SEND A NOTE WITH THEM IN THE MORNING.</w:t>
      </w:r>
    </w:p>
    <w:p w:rsidR="0010321B" w:rsidRDefault="0010321B" w:rsidP="0010321B">
      <w:pPr>
        <w:pStyle w:val="NormalWeb"/>
        <w:rPr>
          <w:b/>
          <w:color w:val="FF0000"/>
        </w:rPr>
      </w:pPr>
    </w:p>
    <w:p w:rsidR="0010321B" w:rsidRPr="0010321B" w:rsidRDefault="0010321B" w:rsidP="0010321B">
      <w:pPr>
        <w:spacing w:after="0" w:line="240" w:lineRule="auto"/>
        <w:rPr>
          <w:rFonts w:ascii="Times New Roman" w:eastAsia="Times New Roman" w:hAnsi="Times New Roman" w:cs="Times New Roman"/>
          <w:b/>
          <w:bCs/>
          <w:sz w:val="20"/>
          <w:szCs w:val="20"/>
        </w:rPr>
      </w:pPr>
      <w:r w:rsidRPr="0010321B">
        <w:rPr>
          <w:rFonts w:ascii="Calibri" w:eastAsia="Times New Roman" w:hAnsi="Calibri" w:cs="Times New Roman"/>
          <w:b/>
          <w:bCs/>
          <w:color w:val="000000"/>
          <w:sz w:val="56"/>
        </w:rPr>
        <w:t xml:space="preserve">CMS Grading Scale and Weights of </w:t>
      </w:r>
      <w:r w:rsidRPr="0010321B">
        <w:rPr>
          <w:rFonts w:ascii="Times New Roman" w:eastAsia="Times New Roman" w:hAnsi="Times New Roman" w:cs="Times New Roman"/>
          <w:sz w:val="24"/>
          <w:szCs w:val="24"/>
        </w:rPr>
        <w:br/>
      </w:r>
      <w:r w:rsidRPr="0010321B">
        <w:rPr>
          <w:rFonts w:ascii="Times New Roman" w:eastAsia="Times New Roman" w:hAnsi="Times New Roman" w:cs="Times New Roman"/>
          <w:sz w:val="26"/>
          <w:szCs w:val="26"/>
        </w:rPr>
        <w:t>Grade Equivalencies</w:t>
      </w:r>
      <w:r w:rsidRPr="0010321B">
        <w:rPr>
          <w:rFonts w:ascii="Times New Roman" w:eastAsia="Times New Roman" w:hAnsi="Times New Roman" w:cs="Times New Roman"/>
          <w:sz w:val="26"/>
          <w:szCs w:val="26"/>
        </w:rPr>
        <w:br/>
        <w:t>93-100= A</w:t>
      </w:r>
      <w:r w:rsidRPr="0010321B">
        <w:rPr>
          <w:rFonts w:ascii="Times New Roman" w:eastAsia="Times New Roman" w:hAnsi="Times New Roman" w:cs="Times New Roman"/>
          <w:sz w:val="26"/>
          <w:szCs w:val="26"/>
        </w:rPr>
        <w:br/>
        <w:t>85-92= B</w:t>
      </w:r>
      <w:r w:rsidRPr="0010321B">
        <w:rPr>
          <w:rFonts w:ascii="Times New Roman" w:eastAsia="Times New Roman" w:hAnsi="Times New Roman" w:cs="Times New Roman"/>
          <w:sz w:val="26"/>
          <w:szCs w:val="26"/>
        </w:rPr>
        <w:br/>
        <w:t>77-84= C</w:t>
      </w:r>
      <w:r w:rsidRPr="0010321B">
        <w:rPr>
          <w:rFonts w:ascii="Times New Roman" w:eastAsia="Times New Roman" w:hAnsi="Times New Roman" w:cs="Times New Roman"/>
          <w:sz w:val="26"/>
          <w:szCs w:val="26"/>
        </w:rPr>
        <w:br/>
        <w:t>70-76= D</w:t>
      </w:r>
      <w:r w:rsidRPr="0010321B">
        <w:rPr>
          <w:rFonts w:ascii="Times New Roman" w:eastAsia="Times New Roman" w:hAnsi="Times New Roman" w:cs="Times New Roman"/>
          <w:sz w:val="26"/>
          <w:szCs w:val="26"/>
        </w:rPr>
        <w:br/>
        <w:t>0-69=F</w:t>
      </w:r>
      <w:r w:rsidRPr="0010321B">
        <w:rPr>
          <w:rFonts w:ascii="Times New Roman" w:eastAsia="Times New Roman" w:hAnsi="Times New Roman" w:cs="Times New Roman"/>
          <w:sz w:val="24"/>
          <w:szCs w:val="24"/>
        </w:rPr>
        <w:br/>
      </w:r>
      <w:r w:rsidRPr="0010321B">
        <w:rPr>
          <w:rFonts w:ascii="Times New Roman" w:eastAsia="Times New Roman" w:hAnsi="Times New Roman" w:cs="Times New Roman"/>
          <w:sz w:val="24"/>
          <w:szCs w:val="24"/>
        </w:rPr>
        <w:br/>
      </w:r>
      <w:r w:rsidRPr="0010321B">
        <w:rPr>
          <w:rFonts w:ascii="Times New Roman" w:eastAsia="Times New Roman" w:hAnsi="Times New Roman" w:cs="Times New Roman"/>
          <w:sz w:val="24"/>
          <w:szCs w:val="24"/>
        </w:rPr>
        <w:br/>
      </w:r>
      <w:bookmarkStart w:id="0" w:name="x----Mastery_=_80%"/>
      <w:bookmarkEnd w:id="0"/>
      <w:r w:rsidRPr="0010321B">
        <w:rPr>
          <w:rFonts w:ascii="Times New Roman" w:eastAsia="Times New Roman" w:hAnsi="Times New Roman" w:cs="Times New Roman"/>
          <w:b/>
          <w:bCs/>
        </w:rPr>
        <w:t>Mastery = 80%</w:t>
      </w:r>
    </w:p>
    <w:p w:rsidR="0010321B" w:rsidRPr="0010321B" w:rsidRDefault="0010321B" w:rsidP="0010321B">
      <w:pPr>
        <w:spacing w:before="100" w:beforeAutospacing="1" w:after="100" w:afterAutospacing="1" w:line="240" w:lineRule="auto"/>
        <w:outlineLvl w:val="4"/>
        <w:rPr>
          <w:rFonts w:ascii="Times New Roman" w:eastAsia="Times New Roman" w:hAnsi="Times New Roman" w:cs="Times New Roman"/>
          <w:b/>
          <w:bCs/>
          <w:sz w:val="20"/>
          <w:szCs w:val="20"/>
        </w:rPr>
      </w:pPr>
      <w:bookmarkStart w:id="1" w:name="x----•Letter_grades_are_an_average_of_al"/>
      <w:bookmarkEnd w:id="1"/>
      <w:r w:rsidRPr="0010321B">
        <w:rPr>
          <w:rFonts w:ascii="Times New Roman" w:eastAsia="Times New Roman" w:hAnsi="Times New Roman" w:cs="Times New Roman"/>
          <w:b/>
          <w:bCs/>
        </w:rPr>
        <w:t>•Letter grades are an average of all work completed for the quarter</w:t>
      </w:r>
    </w:p>
    <w:p w:rsidR="0010321B" w:rsidRDefault="0010321B" w:rsidP="0010321B">
      <w:pPr>
        <w:pStyle w:val="NormalWeb"/>
        <w:rPr>
          <w:sz w:val="26"/>
          <w:szCs w:val="26"/>
        </w:rPr>
      </w:pPr>
      <w:r w:rsidRPr="0010321B">
        <w:rPr>
          <w:sz w:val="26"/>
          <w:szCs w:val="26"/>
        </w:rPr>
        <w:t>Power School weights grades as follows: Informal= 40% Formal=60%</w:t>
      </w:r>
    </w:p>
    <w:p w:rsidR="0010321B" w:rsidRPr="0010321B" w:rsidRDefault="0010321B" w:rsidP="0010321B">
      <w:pPr>
        <w:pStyle w:val="NormalWeb"/>
        <w:rPr>
          <w:b/>
        </w:rPr>
      </w:pPr>
    </w:p>
    <w:p w:rsidR="00424409" w:rsidRDefault="0010321B"/>
    <w:sectPr w:rsidR="00424409" w:rsidSect="00A97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21B"/>
    <w:rsid w:val="0010321B"/>
    <w:rsid w:val="005C025B"/>
    <w:rsid w:val="00A97C86"/>
    <w:rsid w:val="00C4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86"/>
  </w:style>
  <w:style w:type="paragraph" w:styleId="Heading5">
    <w:name w:val="heading 5"/>
    <w:basedOn w:val="Normal"/>
    <w:link w:val="Heading5Char"/>
    <w:uiPriority w:val="9"/>
    <w:qFormat/>
    <w:rsid w:val="001032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21B"/>
    <w:rPr>
      <w:b/>
      <w:bCs/>
    </w:rPr>
  </w:style>
  <w:style w:type="character" w:styleId="Hyperlink">
    <w:name w:val="Hyperlink"/>
    <w:basedOn w:val="DefaultParagraphFont"/>
    <w:uiPriority w:val="99"/>
    <w:semiHidden/>
    <w:unhideWhenUsed/>
    <w:rsid w:val="0010321B"/>
    <w:rPr>
      <w:color w:val="0000FF"/>
      <w:u w:val="single"/>
    </w:rPr>
  </w:style>
  <w:style w:type="character" w:customStyle="1" w:styleId="Heading5Char">
    <w:name w:val="Heading 5 Char"/>
    <w:basedOn w:val="DefaultParagraphFont"/>
    <w:link w:val="Heading5"/>
    <w:uiPriority w:val="9"/>
    <w:rsid w:val="0010321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87952463">
      <w:bodyDiv w:val="1"/>
      <w:marLeft w:val="0"/>
      <w:marRight w:val="0"/>
      <w:marTop w:val="0"/>
      <w:marBottom w:val="0"/>
      <w:divBdr>
        <w:top w:val="none" w:sz="0" w:space="0" w:color="auto"/>
        <w:left w:val="none" w:sz="0" w:space="0" w:color="auto"/>
        <w:bottom w:val="none" w:sz="0" w:space="0" w:color="auto"/>
        <w:right w:val="none" w:sz="0" w:space="0" w:color="auto"/>
      </w:divBdr>
    </w:div>
    <w:div w:id="8736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knight.cmswiki.wikispaces.net/General+Schedule+and+Information" TargetMode="External"/><Relationship Id="rId5" Type="http://schemas.openxmlformats.org/officeDocument/2006/relationships/hyperlink" Target="http://christiknight.cmswiki.wikispaces.net/General+Schedule+and+Information" TargetMode="External"/><Relationship Id="rId4" Type="http://schemas.openxmlformats.org/officeDocument/2006/relationships/hyperlink" Target="http://www.cms.k12.nc.us/mediaroom/backtoschool/Documents/CODEOFCONDUCT2011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4288</Characters>
  <Application>Microsoft Office Word</Application>
  <DocSecurity>0</DocSecurity>
  <Lines>35</Lines>
  <Paragraphs>10</Paragraphs>
  <ScaleCrop>false</ScaleCrop>
  <Company>Charlotte Mecklenburg Schools</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christi.knight</dc:creator>
  <cp:lastModifiedBy>christi.knight</cp:lastModifiedBy>
  <cp:revision>1</cp:revision>
  <dcterms:created xsi:type="dcterms:W3CDTF">2015-02-13T14:33:00Z</dcterms:created>
  <dcterms:modified xsi:type="dcterms:W3CDTF">2015-02-13T14:37:00Z</dcterms:modified>
</cp:coreProperties>
</file>